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6AB22" w14:textId="75C02E27" w:rsidR="00171647" w:rsidRPr="003A2F59" w:rsidRDefault="00171647" w:rsidP="000E7729">
      <w:pPr>
        <w:spacing w:after="0" w:line="276" w:lineRule="auto"/>
        <w:jc w:val="both"/>
        <w:rPr>
          <w:rFonts w:ascii="Calibri Light" w:hAnsi="Calibri Light" w:cs="Calibri Light"/>
          <w:b/>
          <w:bCs/>
        </w:rPr>
      </w:pPr>
      <w:bookmarkStart w:id="0" w:name="_Hlk191548549"/>
      <w:r w:rsidRPr="003A2F59">
        <w:rPr>
          <w:rFonts w:ascii="Calibri Light" w:hAnsi="Calibri Light" w:cs="Calibri Light"/>
          <w:b/>
          <w:bCs/>
          <w:u w:val="single"/>
        </w:rPr>
        <w:t xml:space="preserve">ALLEGATO  </w:t>
      </w:r>
      <w:r w:rsidR="00536E36">
        <w:rPr>
          <w:rFonts w:ascii="Calibri Light" w:hAnsi="Calibri Light" w:cs="Calibri Light"/>
          <w:b/>
          <w:bCs/>
          <w:u w:val="single"/>
        </w:rPr>
        <w:t>4</w:t>
      </w:r>
    </w:p>
    <w:p w14:paraId="42580F7C" w14:textId="5EC2C43E" w:rsidR="00B37EC9" w:rsidRPr="003A2F59" w:rsidRDefault="00171647" w:rsidP="000E7729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b/>
          <w:bCs/>
        </w:rPr>
      </w:pPr>
      <w:r w:rsidRPr="003A2F59">
        <w:rPr>
          <w:rFonts w:ascii="Calibri Light" w:hAnsi="Calibri Light" w:cs="Calibri Light"/>
          <w:b/>
          <w:bCs/>
        </w:rPr>
        <w:t>all’ Avviso di procedura ad evidenza pubblica di co-progettazione per la realizzazione di interventi educativi a sostegno di minorenni e dei loro sistemi familiari, ai sensi dell’art. 55 del d. lgs. n. 117/2017, del DM n. 72/2021 e della legge regionale n. 3/2023.</w:t>
      </w:r>
    </w:p>
    <w:bookmarkEnd w:id="0"/>
    <w:p w14:paraId="4DE2E691" w14:textId="77777777" w:rsidR="009B7B3A" w:rsidRPr="003A2F59" w:rsidRDefault="009B7B3A" w:rsidP="000A3F31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5F331B6E" w14:textId="0F3A9457" w:rsidR="00B37EC9" w:rsidRPr="003A2F59" w:rsidRDefault="007F2326" w:rsidP="00B37EC9">
      <w:pPr>
        <w:spacing w:after="0" w:line="276" w:lineRule="auto"/>
        <w:jc w:val="center"/>
        <w:rPr>
          <w:rFonts w:ascii="Calibri Light" w:hAnsi="Calibri Light" w:cs="Calibri Light"/>
          <w:b/>
          <w:bCs/>
        </w:rPr>
      </w:pPr>
      <w:r w:rsidRPr="003A2F59">
        <w:rPr>
          <w:rFonts w:ascii="Calibri Light" w:hAnsi="Calibri Light" w:cs="Calibri Light"/>
          <w:b/>
          <w:bCs/>
        </w:rPr>
        <w:t>ELEMENTI D</w:t>
      </w:r>
      <w:r w:rsidR="00536E36">
        <w:rPr>
          <w:rFonts w:ascii="Calibri Light" w:hAnsi="Calibri Light" w:cs="Calibri Light"/>
          <w:b/>
          <w:bCs/>
        </w:rPr>
        <w:t>ELLA</w:t>
      </w:r>
      <w:r w:rsidRPr="003A2F59">
        <w:rPr>
          <w:rFonts w:ascii="Calibri Light" w:hAnsi="Calibri Light" w:cs="Calibri Light"/>
          <w:b/>
          <w:bCs/>
        </w:rPr>
        <w:t xml:space="preserve"> PROPOSTA</w:t>
      </w:r>
      <w:r w:rsidR="00536E36">
        <w:rPr>
          <w:rFonts w:ascii="Calibri Light" w:hAnsi="Calibri Light" w:cs="Calibri Light"/>
          <w:b/>
          <w:bCs/>
        </w:rPr>
        <w:t xml:space="preserve"> PROGETTUALE</w:t>
      </w:r>
    </w:p>
    <w:p w14:paraId="24A7AFAF" w14:textId="5BEE1B95" w:rsidR="00EB14BD" w:rsidRPr="00D162E9" w:rsidRDefault="00D162E9" w:rsidP="00D162E9">
      <w:pPr>
        <w:spacing w:after="0" w:line="240" w:lineRule="auto"/>
        <w:jc w:val="both"/>
        <w:rPr>
          <w:rFonts w:ascii="Calibri Light" w:hAnsi="Calibri Light" w:cs="Calibri Light"/>
        </w:rPr>
      </w:pPr>
      <w:r w:rsidRPr="00D162E9">
        <w:rPr>
          <w:rFonts w:ascii="Calibri Light" w:hAnsi="Calibri Light" w:cs="Calibri Light"/>
        </w:rPr>
        <w:t xml:space="preserve">La proposta progettuale dovrà contenere </w:t>
      </w:r>
      <w:r w:rsidRPr="004233BC">
        <w:rPr>
          <w:rFonts w:ascii="Calibri Light" w:hAnsi="Calibri Light" w:cs="Calibri Light"/>
          <w:u w:val="single"/>
        </w:rPr>
        <w:t>al minimo</w:t>
      </w:r>
      <w:r w:rsidRPr="00D162E9">
        <w:rPr>
          <w:rFonts w:ascii="Calibri Light" w:hAnsi="Calibri Light" w:cs="Calibri Light"/>
        </w:rPr>
        <w:t xml:space="preserve"> i seguenti elementi:</w:t>
      </w:r>
    </w:p>
    <w:p w14:paraId="50271E1F" w14:textId="77777777" w:rsidR="00D162E9" w:rsidRDefault="00D162E9" w:rsidP="000D42C6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7BE5E05" w14:textId="5B999FBB" w:rsidR="000D42C6" w:rsidRPr="003A2F59" w:rsidRDefault="000D42C6" w:rsidP="000D42C6">
      <w:pPr>
        <w:spacing w:after="0" w:line="240" w:lineRule="auto"/>
        <w:jc w:val="both"/>
        <w:rPr>
          <w:rFonts w:ascii="Calibri Light" w:hAnsi="Calibri Light" w:cs="Calibri Light"/>
        </w:rPr>
      </w:pPr>
      <w:r w:rsidRPr="003A2F59">
        <w:rPr>
          <w:rFonts w:ascii="Calibri Light" w:hAnsi="Calibri Light" w:cs="Calibri Light"/>
        </w:rPr>
        <w:t>Art. 1</w:t>
      </w:r>
      <w:r w:rsidR="004233BC">
        <w:rPr>
          <w:rFonts w:ascii="Calibri Light" w:hAnsi="Calibri Light" w:cs="Calibri Light"/>
        </w:rPr>
        <w:t xml:space="preserve"> – I dispositivi in relazione agli impulsi territoriali</w:t>
      </w:r>
    </w:p>
    <w:p w14:paraId="7B2D1BDC" w14:textId="77777777" w:rsidR="005E15DB" w:rsidRPr="005E15DB" w:rsidRDefault="005E15DB" w:rsidP="005E15DB">
      <w:pPr>
        <w:spacing w:after="0" w:line="240" w:lineRule="auto"/>
        <w:jc w:val="both"/>
        <w:rPr>
          <w:rFonts w:ascii="Calibri Light" w:hAnsi="Calibri Light" w:cs="Calibri Light"/>
        </w:rPr>
      </w:pPr>
      <w:r w:rsidRPr="005E15DB">
        <w:rPr>
          <w:rFonts w:ascii="Calibri Light" w:hAnsi="Calibri Light" w:cs="Calibri Light"/>
        </w:rPr>
        <w:t>Si è chiamati a declinare la proposta di dispositivi con riferimento:</w:t>
      </w:r>
    </w:p>
    <w:p w14:paraId="0C92C960" w14:textId="77777777" w:rsidR="005E15DB" w:rsidRPr="005E15DB" w:rsidRDefault="005E15DB" w:rsidP="005E15DB">
      <w:pPr>
        <w:spacing w:after="0" w:line="240" w:lineRule="auto"/>
        <w:ind w:left="284" w:hanging="142"/>
        <w:jc w:val="both"/>
        <w:rPr>
          <w:rFonts w:ascii="Calibri Light" w:hAnsi="Calibri Light" w:cs="Calibri Light"/>
        </w:rPr>
      </w:pPr>
      <w:r w:rsidRPr="005E15DB">
        <w:rPr>
          <w:rFonts w:ascii="Calibri Light" w:hAnsi="Calibri Light" w:cs="Calibri Light"/>
        </w:rPr>
        <w:t>-</w:t>
      </w:r>
      <w:r w:rsidRPr="005E15DB">
        <w:rPr>
          <w:rFonts w:ascii="Calibri Light" w:hAnsi="Calibri Light" w:cs="Calibri Light"/>
        </w:rPr>
        <w:tab/>
        <w:t>a modelli innovativi secondo criteri di prossimità, diffusività sul territorio e sostenibilità sociale</w:t>
      </w:r>
    </w:p>
    <w:p w14:paraId="7644247D" w14:textId="77777777" w:rsidR="005E15DB" w:rsidRPr="005E15DB" w:rsidRDefault="005E15DB" w:rsidP="005E15DB">
      <w:pPr>
        <w:spacing w:after="0" w:line="240" w:lineRule="auto"/>
        <w:ind w:left="284" w:hanging="142"/>
        <w:jc w:val="both"/>
        <w:rPr>
          <w:rFonts w:ascii="Calibri Light" w:hAnsi="Calibri Light" w:cs="Calibri Light"/>
        </w:rPr>
      </w:pPr>
      <w:r w:rsidRPr="005E15DB">
        <w:rPr>
          <w:rFonts w:ascii="Calibri Light" w:hAnsi="Calibri Light" w:cs="Calibri Light"/>
        </w:rPr>
        <w:t>-</w:t>
      </w:r>
      <w:r w:rsidRPr="005E15DB">
        <w:rPr>
          <w:rFonts w:ascii="Calibri Light" w:hAnsi="Calibri Light" w:cs="Calibri Light"/>
        </w:rPr>
        <w:tab/>
        <w:t>ai beneficiari e alle modalità di fruizione delle attività ed equità di accesso</w:t>
      </w:r>
    </w:p>
    <w:p w14:paraId="2F38CD97" w14:textId="77777777" w:rsidR="005E15DB" w:rsidRPr="005E15DB" w:rsidRDefault="005E15DB" w:rsidP="005E15DB">
      <w:pPr>
        <w:spacing w:after="0" w:line="240" w:lineRule="auto"/>
        <w:ind w:left="284" w:hanging="142"/>
        <w:jc w:val="both"/>
        <w:rPr>
          <w:rFonts w:ascii="Calibri Light" w:hAnsi="Calibri Light" w:cs="Calibri Light"/>
        </w:rPr>
      </w:pPr>
      <w:r w:rsidRPr="005E15DB">
        <w:rPr>
          <w:rFonts w:ascii="Calibri Light" w:hAnsi="Calibri Light" w:cs="Calibri Light"/>
        </w:rPr>
        <w:t>-</w:t>
      </w:r>
      <w:r w:rsidRPr="005E15DB">
        <w:rPr>
          <w:rFonts w:ascii="Calibri Light" w:hAnsi="Calibri Light" w:cs="Calibri Light"/>
        </w:rPr>
        <w:tab/>
        <w:t>a proposte innovative di comunicazione, promozione di informazione e narrazione sociale</w:t>
      </w:r>
    </w:p>
    <w:p w14:paraId="3133EF33" w14:textId="77777777" w:rsidR="005E15DB" w:rsidRPr="005E15DB" w:rsidRDefault="005E15DB" w:rsidP="005E15DB">
      <w:pPr>
        <w:spacing w:after="0" w:line="240" w:lineRule="auto"/>
        <w:ind w:left="284" w:hanging="142"/>
        <w:jc w:val="both"/>
        <w:rPr>
          <w:rFonts w:ascii="Calibri Light" w:hAnsi="Calibri Light" w:cs="Calibri Light"/>
        </w:rPr>
      </w:pPr>
      <w:r w:rsidRPr="005E15DB">
        <w:rPr>
          <w:rFonts w:ascii="Calibri Light" w:hAnsi="Calibri Light" w:cs="Calibri Light"/>
        </w:rPr>
        <w:t>-</w:t>
      </w:r>
      <w:r w:rsidRPr="005E15DB">
        <w:rPr>
          <w:rFonts w:ascii="Calibri Light" w:hAnsi="Calibri Light" w:cs="Calibri Light"/>
        </w:rPr>
        <w:tab/>
        <w:t>a interventi di allestimento dei contesti e degli spazi di attività affinché siano luoghi educanti</w:t>
      </w:r>
    </w:p>
    <w:p w14:paraId="13CBE39F" w14:textId="77777777" w:rsidR="000D42C6" w:rsidRDefault="000D42C6" w:rsidP="000D42C6">
      <w:pPr>
        <w:jc w:val="both"/>
        <w:rPr>
          <w:rFonts w:ascii="Calibri Light" w:hAnsi="Calibri Light" w:cs="Calibri Light"/>
        </w:rPr>
      </w:pPr>
    </w:p>
    <w:p w14:paraId="47A2E321" w14:textId="77777777" w:rsidR="00536E36" w:rsidRPr="003A2F59" w:rsidRDefault="00536E36" w:rsidP="000D42C6">
      <w:pPr>
        <w:spacing w:after="0"/>
        <w:jc w:val="both"/>
        <w:rPr>
          <w:rFonts w:ascii="Calibri Light" w:hAnsi="Calibri Light" w:cs="Calibri Light"/>
        </w:rPr>
      </w:pPr>
    </w:p>
    <w:p w14:paraId="797C8B20" w14:textId="2F6F83FD" w:rsidR="000D42C6" w:rsidRPr="003A2F59" w:rsidRDefault="000D42C6" w:rsidP="000D42C6">
      <w:pPr>
        <w:spacing w:after="0" w:line="240" w:lineRule="auto"/>
        <w:jc w:val="both"/>
        <w:rPr>
          <w:rFonts w:ascii="Calibri Light" w:hAnsi="Calibri Light" w:cs="Calibri Light"/>
        </w:rPr>
      </w:pPr>
      <w:r w:rsidRPr="003A2F59">
        <w:rPr>
          <w:rFonts w:ascii="Calibri Light" w:hAnsi="Calibri Light" w:cs="Calibri Light"/>
        </w:rPr>
        <w:t>Art. 2</w:t>
      </w:r>
      <w:r w:rsidR="004233BC">
        <w:rPr>
          <w:rFonts w:ascii="Calibri Light" w:hAnsi="Calibri Light" w:cs="Calibri Light"/>
        </w:rPr>
        <w:t xml:space="preserve"> – I dispositivi in relazione agli approcci</w:t>
      </w:r>
    </w:p>
    <w:p w14:paraId="4F024C37" w14:textId="77777777" w:rsidR="005E15DB" w:rsidRPr="005E15DB" w:rsidRDefault="005E15DB" w:rsidP="005E15DB">
      <w:pPr>
        <w:spacing w:after="0" w:line="240" w:lineRule="auto"/>
        <w:jc w:val="both"/>
        <w:rPr>
          <w:rFonts w:ascii="Calibri Light" w:hAnsi="Calibri Light" w:cs="Calibri Light"/>
        </w:rPr>
      </w:pPr>
      <w:r w:rsidRPr="005E15DB">
        <w:rPr>
          <w:rFonts w:ascii="Calibri Light" w:hAnsi="Calibri Light" w:cs="Calibri Light"/>
        </w:rPr>
        <w:t>Si è chiamati a declinare la proposta di dispositivi con riferimento a:</w:t>
      </w:r>
    </w:p>
    <w:p w14:paraId="2632CC3F" w14:textId="77777777" w:rsidR="005E15DB" w:rsidRPr="005E15DB" w:rsidRDefault="005E15DB" w:rsidP="005E15DB">
      <w:pPr>
        <w:spacing w:after="0" w:line="240" w:lineRule="auto"/>
        <w:ind w:left="284" w:hanging="142"/>
        <w:jc w:val="both"/>
        <w:rPr>
          <w:rFonts w:ascii="Calibri Light" w:hAnsi="Calibri Light" w:cs="Calibri Light"/>
        </w:rPr>
      </w:pPr>
      <w:r w:rsidRPr="005E15DB">
        <w:rPr>
          <w:rFonts w:ascii="Calibri Light" w:hAnsi="Calibri Light" w:cs="Calibri Light"/>
        </w:rPr>
        <w:t>-</w:t>
      </w:r>
      <w:r w:rsidRPr="005E15DB">
        <w:rPr>
          <w:rFonts w:ascii="Calibri Light" w:hAnsi="Calibri Light" w:cs="Calibri Light"/>
        </w:rPr>
        <w:tab/>
        <w:t>le modalità di attuazione delle attività e articolazione dei servizi</w:t>
      </w:r>
    </w:p>
    <w:p w14:paraId="05D266CE" w14:textId="77777777" w:rsidR="005E15DB" w:rsidRPr="005E15DB" w:rsidRDefault="005E15DB" w:rsidP="005E15DB">
      <w:pPr>
        <w:spacing w:after="0" w:line="240" w:lineRule="auto"/>
        <w:ind w:left="284" w:hanging="142"/>
        <w:jc w:val="both"/>
        <w:rPr>
          <w:rFonts w:ascii="Calibri Light" w:hAnsi="Calibri Light" w:cs="Calibri Light"/>
        </w:rPr>
      </w:pPr>
      <w:r w:rsidRPr="005E15DB">
        <w:rPr>
          <w:rFonts w:ascii="Calibri Light" w:hAnsi="Calibri Light" w:cs="Calibri Light"/>
        </w:rPr>
        <w:t>-</w:t>
      </w:r>
      <w:r w:rsidRPr="005E15DB">
        <w:rPr>
          <w:rFonts w:ascii="Calibri Light" w:hAnsi="Calibri Light" w:cs="Calibri Light"/>
        </w:rPr>
        <w:tab/>
        <w:t>le strategie e garanzia di processi di empowerment del singolo</w:t>
      </w:r>
    </w:p>
    <w:p w14:paraId="73BE9F1C" w14:textId="77777777" w:rsidR="005E15DB" w:rsidRPr="005E15DB" w:rsidRDefault="005E15DB" w:rsidP="005E15DB">
      <w:pPr>
        <w:spacing w:after="0" w:line="240" w:lineRule="auto"/>
        <w:ind w:left="284" w:hanging="142"/>
        <w:jc w:val="both"/>
        <w:rPr>
          <w:rFonts w:ascii="Calibri Light" w:hAnsi="Calibri Light" w:cs="Calibri Light"/>
        </w:rPr>
      </w:pPr>
      <w:r w:rsidRPr="005E15DB">
        <w:rPr>
          <w:rFonts w:ascii="Calibri Light" w:hAnsi="Calibri Light" w:cs="Calibri Light"/>
        </w:rPr>
        <w:t>-</w:t>
      </w:r>
      <w:r w:rsidRPr="005E15DB">
        <w:rPr>
          <w:rFonts w:ascii="Calibri Light" w:hAnsi="Calibri Light" w:cs="Calibri Light"/>
        </w:rPr>
        <w:tab/>
        <w:t>le attività innovative rispetto alle specificità del contesto e promozione sociale</w:t>
      </w:r>
    </w:p>
    <w:p w14:paraId="3FFE6D31" w14:textId="77777777" w:rsidR="000D42C6" w:rsidRDefault="000D42C6" w:rsidP="000D42C6">
      <w:pPr>
        <w:jc w:val="both"/>
        <w:rPr>
          <w:rFonts w:ascii="Calibri Light" w:hAnsi="Calibri Light" w:cs="Calibri Light"/>
        </w:rPr>
      </w:pPr>
    </w:p>
    <w:p w14:paraId="72BF0AFF" w14:textId="77777777" w:rsidR="00536E36" w:rsidRPr="003A2F59" w:rsidRDefault="00536E36" w:rsidP="000D42C6">
      <w:pPr>
        <w:spacing w:after="0"/>
        <w:jc w:val="both"/>
        <w:rPr>
          <w:rFonts w:ascii="Calibri Light" w:hAnsi="Calibri Light" w:cs="Calibri Light"/>
        </w:rPr>
      </w:pPr>
    </w:p>
    <w:p w14:paraId="44A2D922" w14:textId="41725840" w:rsidR="000D42C6" w:rsidRPr="003A2F59" w:rsidRDefault="000D42C6" w:rsidP="000D42C6">
      <w:pPr>
        <w:spacing w:after="0"/>
        <w:jc w:val="both"/>
        <w:rPr>
          <w:rFonts w:ascii="Calibri Light" w:hAnsi="Calibri Light" w:cs="Calibri Light"/>
        </w:rPr>
      </w:pPr>
      <w:r w:rsidRPr="003A2F59">
        <w:rPr>
          <w:rFonts w:ascii="Calibri Light" w:hAnsi="Calibri Light" w:cs="Calibri Light"/>
        </w:rPr>
        <w:t>ART. 3</w:t>
      </w:r>
      <w:r w:rsidR="004233BC">
        <w:rPr>
          <w:rFonts w:ascii="Calibri Light" w:hAnsi="Calibri Light" w:cs="Calibri Light"/>
        </w:rPr>
        <w:t xml:space="preserve"> – Metodi e strategie in relazione all’obiettivo desiderato</w:t>
      </w:r>
    </w:p>
    <w:p w14:paraId="042CF175" w14:textId="77777777" w:rsidR="005E15DB" w:rsidRPr="005E15DB" w:rsidRDefault="005E15DB" w:rsidP="005E15DB">
      <w:pPr>
        <w:spacing w:after="0" w:line="240" w:lineRule="auto"/>
        <w:jc w:val="both"/>
        <w:rPr>
          <w:rFonts w:ascii="Calibri Light" w:hAnsi="Calibri Light" w:cs="Calibri Light"/>
        </w:rPr>
      </w:pPr>
      <w:r w:rsidRPr="005E15DB">
        <w:rPr>
          <w:rFonts w:ascii="Calibri Light" w:hAnsi="Calibri Light" w:cs="Calibri Light"/>
        </w:rPr>
        <w:t>Si è chiamati a declinare metodi e strategie per garantire:</w:t>
      </w:r>
    </w:p>
    <w:p w14:paraId="4B37B93F" w14:textId="77777777" w:rsidR="005E15DB" w:rsidRPr="005E15DB" w:rsidRDefault="005E15DB" w:rsidP="005E15DB">
      <w:pPr>
        <w:spacing w:after="0" w:line="240" w:lineRule="auto"/>
        <w:ind w:left="284" w:hanging="142"/>
        <w:jc w:val="both"/>
        <w:rPr>
          <w:rFonts w:ascii="Calibri Light" w:hAnsi="Calibri Light" w:cs="Calibri Light"/>
        </w:rPr>
      </w:pPr>
      <w:r w:rsidRPr="005E15DB">
        <w:rPr>
          <w:rFonts w:ascii="Calibri Light" w:hAnsi="Calibri Light" w:cs="Calibri Light"/>
        </w:rPr>
        <w:t>-</w:t>
      </w:r>
      <w:r w:rsidRPr="005E15DB">
        <w:rPr>
          <w:rFonts w:ascii="Calibri Light" w:hAnsi="Calibri Light" w:cs="Calibri Light"/>
        </w:rPr>
        <w:tab/>
        <w:t>rispetto ai beneficiari pari opportunità di genere, tra diverse culture e generazioni avendo cura di sviluppare capacità aspirazionali, cura, protezione, sicurezza e sviluppo</w:t>
      </w:r>
    </w:p>
    <w:p w14:paraId="33CA7204" w14:textId="77777777" w:rsidR="005E15DB" w:rsidRPr="005E15DB" w:rsidRDefault="005E15DB" w:rsidP="005E15DB">
      <w:pPr>
        <w:spacing w:after="0" w:line="240" w:lineRule="auto"/>
        <w:ind w:left="284" w:hanging="142"/>
        <w:jc w:val="both"/>
        <w:rPr>
          <w:rFonts w:ascii="Calibri Light" w:hAnsi="Calibri Light" w:cs="Calibri Light"/>
        </w:rPr>
      </w:pPr>
      <w:r w:rsidRPr="005E15DB">
        <w:rPr>
          <w:rFonts w:ascii="Calibri Light" w:hAnsi="Calibri Light" w:cs="Calibri Light"/>
        </w:rPr>
        <w:t>-</w:t>
      </w:r>
      <w:r w:rsidRPr="005E15DB">
        <w:rPr>
          <w:rFonts w:ascii="Calibri Light" w:hAnsi="Calibri Light" w:cs="Calibri Light"/>
        </w:rPr>
        <w:tab/>
        <w:t>rispetto ai contesti della città, fruibilità, abilitazione e capacitazione in ottica di comunità educante</w:t>
      </w:r>
    </w:p>
    <w:p w14:paraId="18F7E9C8" w14:textId="77777777" w:rsidR="000D42C6" w:rsidRDefault="000D42C6" w:rsidP="000D42C6">
      <w:pPr>
        <w:jc w:val="both"/>
        <w:rPr>
          <w:rFonts w:ascii="Calibri Light" w:hAnsi="Calibri Light" w:cs="Calibri Light"/>
        </w:rPr>
      </w:pPr>
    </w:p>
    <w:p w14:paraId="2AEDF2BD" w14:textId="77777777" w:rsidR="00536E36" w:rsidRPr="003A2F59" w:rsidRDefault="00536E36" w:rsidP="000D42C6">
      <w:pPr>
        <w:spacing w:after="0"/>
        <w:jc w:val="both"/>
        <w:rPr>
          <w:rFonts w:ascii="Calibri Light" w:hAnsi="Calibri Light" w:cs="Calibri Light"/>
        </w:rPr>
      </w:pPr>
    </w:p>
    <w:p w14:paraId="4FE79B5C" w14:textId="4B36EBE9" w:rsidR="000D42C6" w:rsidRPr="003A2F59" w:rsidRDefault="000D42C6" w:rsidP="000D42C6">
      <w:pPr>
        <w:spacing w:after="0"/>
        <w:jc w:val="both"/>
        <w:rPr>
          <w:rFonts w:ascii="Calibri Light" w:hAnsi="Calibri Light" w:cs="Calibri Light"/>
        </w:rPr>
      </w:pPr>
      <w:bookmarkStart w:id="1" w:name="_Hlk191629871"/>
      <w:r w:rsidRPr="003A2F59">
        <w:rPr>
          <w:rFonts w:ascii="Calibri Light" w:hAnsi="Calibri Light" w:cs="Calibri Light"/>
        </w:rPr>
        <w:t>Art</w:t>
      </w:r>
      <w:bookmarkEnd w:id="1"/>
      <w:r w:rsidRPr="003A2F59">
        <w:rPr>
          <w:rFonts w:ascii="Calibri Light" w:hAnsi="Calibri Light" w:cs="Calibri Light"/>
        </w:rPr>
        <w:t>. 4</w:t>
      </w:r>
      <w:r w:rsidR="004233BC">
        <w:rPr>
          <w:rFonts w:ascii="Calibri Light" w:hAnsi="Calibri Light" w:cs="Calibri Light"/>
        </w:rPr>
        <w:t xml:space="preserve"> – Metodologie e strumenti in relazione agli impatti attesi</w:t>
      </w:r>
    </w:p>
    <w:p w14:paraId="008FFA0F" w14:textId="77777777" w:rsidR="005E15DB" w:rsidRPr="005E15DB" w:rsidRDefault="005E15DB" w:rsidP="005E15DB">
      <w:pPr>
        <w:spacing w:after="0" w:line="240" w:lineRule="auto"/>
        <w:jc w:val="both"/>
        <w:rPr>
          <w:rFonts w:ascii="Calibri Light" w:hAnsi="Calibri Light" w:cs="Calibri Light"/>
        </w:rPr>
      </w:pPr>
      <w:r w:rsidRPr="005E15DB">
        <w:rPr>
          <w:rFonts w:ascii="Calibri Light" w:hAnsi="Calibri Light" w:cs="Calibri Light"/>
        </w:rPr>
        <w:t>Si è chiamati a declinare metodologie e strumenti per:</w:t>
      </w:r>
    </w:p>
    <w:p w14:paraId="2E78BA70" w14:textId="77777777" w:rsidR="005E15DB" w:rsidRPr="005E15DB" w:rsidRDefault="005E15DB" w:rsidP="005E15DB">
      <w:pPr>
        <w:spacing w:after="0" w:line="240" w:lineRule="auto"/>
        <w:ind w:left="284" w:hanging="142"/>
        <w:jc w:val="both"/>
        <w:rPr>
          <w:rFonts w:ascii="Calibri Light" w:hAnsi="Calibri Light" w:cs="Calibri Light"/>
        </w:rPr>
      </w:pPr>
      <w:r w:rsidRPr="005E15DB">
        <w:rPr>
          <w:rFonts w:ascii="Calibri Light" w:hAnsi="Calibri Light" w:cs="Calibri Light"/>
        </w:rPr>
        <w:t>-</w:t>
      </w:r>
      <w:r w:rsidRPr="005E15DB">
        <w:rPr>
          <w:rFonts w:ascii="Calibri Light" w:hAnsi="Calibri Light" w:cs="Calibri Light"/>
        </w:rPr>
        <w:tab/>
        <w:t>coinvolgere e capacitare i beneficiari</w:t>
      </w:r>
    </w:p>
    <w:p w14:paraId="68951BE0" w14:textId="77777777" w:rsidR="005E15DB" w:rsidRPr="005E15DB" w:rsidRDefault="005E15DB" w:rsidP="005E15DB">
      <w:pPr>
        <w:spacing w:after="0" w:line="240" w:lineRule="auto"/>
        <w:ind w:left="284" w:hanging="142"/>
        <w:jc w:val="both"/>
        <w:rPr>
          <w:rFonts w:ascii="Calibri Light" w:hAnsi="Calibri Light" w:cs="Calibri Light"/>
        </w:rPr>
      </w:pPr>
      <w:r w:rsidRPr="005E15DB">
        <w:rPr>
          <w:rFonts w:ascii="Calibri Light" w:hAnsi="Calibri Light" w:cs="Calibri Light"/>
        </w:rPr>
        <w:t>-</w:t>
      </w:r>
      <w:r w:rsidRPr="005E15DB">
        <w:rPr>
          <w:rFonts w:ascii="Calibri Light" w:hAnsi="Calibri Light" w:cs="Calibri Light"/>
        </w:rPr>
        <w:tab/>
        <w:t>sviluppare reti di comunità e partecipazione attiva</w:t>
      </w:r>
    </w:p>
    <w:p w14:paraId="3B5B46C4" w14:textId="77777777" w:rsidR="005E15DB" w:rsidRPr="005E15DB" w:rsidRDefault="005E15DB" w:rsidP="005E15DB">
      <w:pPr>
        <w:spacing w:after="0" w:line="240" w:lineRule="auto"/>
        <w:ind w:left="284" w:hanging="142"/>
        <w:jc w:val="both"/>
        <w:rPr>
          <w:rFonts w:ascii="Calibri Light" w:hAnsi="Calibri Light" w:cs="Calibri Light"/>
        </w:rPr>
      </w:pPr>
      <w:r w:rsidRPr="005E15DB">
        <w:rPr>
          <w:rFonts w:ascii="Calibri Light" w:hAnsi="Calibri Light" w:cs="Calibri Light"/>
        </w:rPr>
        <w:t>-</w:t>
      </w:r>
      <w:r w:rsidRPr="005E15DB">
        <w:rPr>
          <w:rFonts w:ascii="Calibri Light" w:hAnsi="Calibri Light" w:cs="Calibri Light"/>
        </w:rPr>
        <w:tab/>
        <w:t>sviluppare responsabilità collettiva rispetto alla salute per favorire stili di vita sani e valorizzare le leve di benessere</w:t>
      </w:r>
    </w:p>
    <w:p w14:paraId="36399CAE" w14:textId="77777777" w:rsidR="005E15DB" w:rsidRDefault="005E15DB" w:rsidP="005E15DB">
      <w:pPr>
        <w:spacing w:after="0" w:line="240" w:lineRule="auto"/>
        <w:ind w:left="284" w:hanging="142"/>
        <w:jc w:val="both"/>
        <w:rPr>
          <w:rFonts w:ascii="Calibri Light" w:hAnsi="Calibri Light" w:cs="Calibri Light"/>
        </w:rPr>
      </w:pPr>
      <w:r w:rsidRPr="005E15DB">
        <w:rPr>
          <w:rFonts w:ascii="Calibri Light" w:hAnsi="Calibri Light" w:cs="Calibri Light"/>
        </w:rPr>
        <w:t>-</w:t>
      </w:r>
      <w:r w:rsidRPr="005E15DB">
        <w:rPr>
          <w:rFonts w:ascii="Calibri Light" w:hAnsi="Calibri Light" w:cs="Calibri Light"/>
        </w:rPr>
        <w:tab/>
        <w:t>favorire un dialogo intergenerazionale che supporti le fasi di transizioni e la costruzione di ruoli sociali e familiari adeguati e sostenibili</w:t>
      </w:r>
    </w:p>
    <w:p w14:paraId="2E64288A" w14:textId="77777777" w:rsidR="000D42C6" w:rsidRDefault="000D42C6" w:rsidP="000D42C6">
      <w:pPr>
        <w:jc w:val="both"/>
        <w:rPr>
          <w:rFonts w:ascii="Calibri Light" w:hAnsi="Calibri Light" w:cs="Calibri Light"/>
        </w:rPr>
      </w:pPr>
    </w:p>
    <w:p w14:paraId="02CF6D0C" w14:textId="77777777" w:rsidR="00536E36" w:rsidRPr="003A2F59" w:rsidRDefault="00536E36" w:rsidP="000D42C6">
      <w:pPr>
        <w:spacing w:after="0"/>
        <w:jc w:val="both"/>
        <w:rPr>
          <w:rFonts w:ascii="Calibri Light" w:hAnsi="Calibri Light" w:cs="Calibri Light"/>
        </w:rPr>
      </w:pPr>
    </w:p>
    <w:p w14:paraId="0ABACE6C" w14:textId="1FACDEB7" w:rsidR="000D42C6" w:rsidRPr="003A2F59" w:rsidRDefault="000D42C6" w:rsidP="000D42C6">
      <w:pPr>
        <w:spacing w:after="0"/>
        <w:jc w:val="both"/>
        <w:rPr>
          <w:rFonts w:ascii="Calibri Light" w:hAnsi="Calibri Light" w:cs="Calibri Light"/>
        </w:rPr>
      </w:pPr>
      <w:r w:rsidRPr="003A2F59">
        <w:rPr>
          <w:rFonts w:ascii="Calibri Light" w:hAnsi="Calibri Light" w:cs="Calibri Light"/>
        </w:rPr>
        <w:t>Art. 5</w:t>
      </w:r>
      <w:r w:rsidR="004233BC">
        <w:rPr>
          <w:rFonts w:ascii="Calibri Light" w:hAnsi="Calibri Light" w:cs="Calibri Light"/>
        </w:rPr>
        <w:t xml:space="preserve"> – Partnership e governance</w:t>
      </w:r>
    </w:p>
    <w:p w14:paraId="438EE5C1" w14:textId="77777777" w:rsidR="005E15DB" w:rsidRPr="005E15DB" w:rsidRDefault="005E15DB" w:rsidP="005E15DB">
      <w:pPr>
        <w:spacing w:after="0" w:line="240" w:lineRule="auto"/>
        <w:jc w:val="both"/>
        <w:rPr>
          <w:rFonts w:ascii="Calibri Light" w:hAnsi="Calibri Light" w:cs="Calibri Light"/>
        </w:rPr>
      </w:pPr>
      <w:r w:rsidRPr="005E15DB">
        <w:rPr>
          <w:rFonts w:ascii="Calibri Light" w:hAnsi="Calibri Light" w:cs="Calibri Light"/>
        </w:rPr>
        <w:t>Si è chiamati a descrivere:</w:t>
      </w:r>
    </w:p>
    <w:p w14:paraId="5C10FAC6" w14:textId="77777777" w:rsidR="005E15DB" w:rsidRPr="005E15DB" w:rsidRDefault="005E15DB" w:rsidP="005E15DB">
      <w:pPr>
        <w:spacing w:after="0" w:line="240" w:lineRule="auto"/>
        <w:ind w:left="284" w:hanging="142"/>
        <w:jc w:val="both"/>
        <w:rPr>
          <w:rFonts w:ascii="Calibri Light" w:hAnsi="Calibri Light" w:cs="Calibri Light"/>
        </w:rPr>
      </w:pPr>
      <w:r w:rsidRPr="005E15DB">
        <w:rPr>
          <w:rFonts w:ascii="Calibri Light" w:hAnsi="Calibri Light" w:cs="Calibri Light"/>
        </w:rPr>
        <w:t>-</w:t>
      </w:r>
      <w:r w:rsidRPr="005E15DB">
        <w:rPr>
          <w:rFonts w:ascii="Calibri Light" w:hAnsi="Calibri Light" w:cs="Calibri Light"/>
        </w:rPr>
        <w:tab/>
        <w:t>la rete a supporto del progetto sia dal punto di vista qualitativo (varietà dei soggetti, ambito territoriale di intervento, …), che quantitativo (numero deli soggetti partecipanti, numero dei possibili beneficiari)</w:t>
      </w:r>
    </w:p>
    <w:p w14:paraId="127159B8" w14:textId="77777777" w:rsidR="005E15DB" w:rsidRPr="005E15DB" w:rsidRDefault="005E15DB" w:rsidP="005E15DB">
      <w:pPr>
        <w:spacing w:after="0" w:line="240" w:lineRule="auto"/>
        <w:ind w:left="284" w:hanging="142"/>
        <w:jc w:val="both"/>
        <w:rPr>
          <w:rFonts w:ascii="Calibri Light" w:hAnsi="Calibri Light" w:cs="Calibri Light"/>
        </w:rPr>
      </w:pPr>
      <w:r w:rsidRPr="005E15DB">
        <w:rPr>
          <w:rFonts w:ascii="Calibri Light" w:hAnsi="Calibri Light" w:cs="Calibri Light"/>
        </w:rPr>
        <w:t>-</w:t>
      </w:r>
      <w:r w:rsidRPr="005E15DB">
        <w:rPr>
          <w:rFonts w:ascii="Calibri Light" w:hAnsi="Calibri Light" w:cs="Calibri Light"/>
        </w:rPr>
        <w:tab/>
        <w:t xml:space="preserve">la ripartizione delle attività di interesse generale fra i membri delle eventuali aggregazioni </w:t>
      </w:r>
      <w:proofErr w:type="spellStart"/>
      <w:r w:rsidRPr="005E15DB">
        <w:rPr>
          <w:rFonts w:ascii="Calibri Light" w:hAnsi="Calibri Light" w:cs="Calibri Light"/>
        </w:rPr>
        <w:t>costituende</w:t>
      </w:r>
      <w:proofErr w:type="spellEnd"/>
      <w:r w:rsidRPr="005E15DB">
        <w:rPr>
          <w:rFonts w:ascii="Calibri Light" w:hAnsi="Calibri Light" w:cs="Calibri Light"/>
        </w:rPr>
        <w:t>, specificando altresì le eventuali attività, secondarie e strumentali, di soggetti terzi diversi dagli ETS</w:t>
      </w:r>
    </w:p>
    <w:p w14:paraId="218BAEE1" w14:textId="77777777" w:rsidR="005E15DB" w:rsidRPr="005E15DB" w:rsidRDefault="005E15DB" w:rsidP="005E15DB">
      <w:pPr>
        <w:spacing w:after="0" w:line="240" w:lineRule="auto"/>
        <w:ind w:left="284" w:hanging="142"/>
        <w:jc w:val="both"/>
        <w:rPr>
          <w:rFonts w:ascii="Calibri Light" w:hAnsi="Calibri Light" w:cs="Calibri Light"/>
        </w:rPr>
      </w:pPr>
      <w:r w:rsidRPr="005E15DB">
        <w:rPr>
          <w:rFonts w:ascii="Calibri Light" w:hAnsi="Calibri Light" w:cs="Calibri Light"/>
        </w:rPr>
        <w:lastRenderedPageBreak/>
        <w:t>-</w:t>
      </w:r>
      <w:r w:rsidRPr="005E15DB">
        <w:rPr>
          <w:rFonts w:ascii="Calibri Light" w:hAnsi="Calibri Light" w:cs="Calibri Light"/>
        </w:rPr>
        <w:tab/>
        <w:t>le modalità di governance e coordinamento con l'AP, il sistema pubblico, il proprio sistema di partnership e con altri attori rilevanti del territorio rispetto ai temi trattati e agli obiettivi oggetto di procedura</w:t>
      </w:r>
    </w:p>
    <w:p w14:paraId="06C0A8B6" w14:textId="77777777" w:rsidR="005E15DB" w:rsidRPr="005E15DB" w:rsidRDefault="005E15DB" w:rsidP="005E15DB">
      <w:pPr>
        <w:spacing w:after="0" w:line="240" w:lineRule="auto"/>
        <w:ind w:left="284" w:hanging="142"/>
        <w:jc w:val="both"/>
        <w:rPr>
          <w:rFonts w:ascii="Calibri Light" w:hAnsi="Calibri Light" w:cs="Calibri Light"/>
        </w:rPr>
      </w:pPr>
      <w:r w:rsidRPr="005E15DB">
        <w:rPr>
          <w:rFonts w:ascii="Calibri Light" w:hAnsi="Calibri Light" w:cs="Calibri Light"/>
        </w:rPr>
        <w:t>-</w:t>
      </w:r>
      <w:r w:rsidRPr="005E15DB">
        <w:rPr>
          <w:rFonts w:ascii="Calibri Light" w:hAnsi="Calibri Light" w:cs="Calibri Light"/>
        </w:rPr>
        <w:tab/>
        <w:t>le sinergie volte a creare opportunità ai beneficiari in termini relazionali, culturali, formativi, lavorativi in ottica di longevità</w:t>
      </w:r>
    </w:p>
    <w:p w14:paraId="2814FFB9" w14:textId="77777777" w:rsidR="005E15DB" w:rsidRPr="005E15DB" w:rsidRDefault="005E15DB" w:rsidP="005E15DB">
      <w:pPr>
        <w:spacing w:after="0" w:line="240" w:lineRule="auto"/>
        <w:ind w:left="284" w:hanging="142"/>
        <w:jc w:val="both"/>
        <w:rPr>
          <w:rFonts w:ascii="Calibri Light" w:hAnsi="Calibri Light" w:cs="Calibri Light"/>
        </w:rPr>
      </w:pPr>
      <w:r w:rsidRPr="005E15DB">
        <w:rPr>
          <w:rFonts w:ascii="Calibri Light" w:hAnsi="Calibri Light" w:cs="Calibri Light"/>
        </w:rPr>
        <w:t>-</w:t>
      </w:r>
      <w:r w:rsidRPr="005E15DB">
        <w:rPr>
          <w:rFonts w:ascii="Calibri Light" w:hAnsi="Calibri Light" w:cs="Calibri Light"/>
        </w:rPr>
        <w:tab/>
        <w:t>le strategie volte a sviluppare una cultura di welfare di comunità</w:t>
      </w:r>
    </w:p>
    <w:p w14:paraId="4C77A188" w14:textId="77777777" w:rsidR="000D42C6" w:rsidRDefault="000D42C6" w:rsidP="000D42C6">
      <w:pPr>
        <w:jc w:val="both"/>
        <w:rPr>
          <w:rFonts w:ascii="Calibri Light" w:hAnsi="Calibri Light" w:cs="Calibri Light"/>
        </w:rPr>
      </w:pPr>
    </w:p>
    <w:p w14:paraId="4CD1E56B" w14:textId="77777777" w:rsidR="00536E36" w:rsidRPr="003A2F59" w:rsidRDefault="00536E36" w:rsidP="000D42C6">
      <w:pPr>
        <w:spacing w:after="0"/>
        <w:jc w:val="both"/>
        <w:rPr>
          <w:rFonts w:ascii="Calibri Light" w:hAnsi="Calibri Light" w:cs="Calibri Light"/>
        </w:rPr>
      </w:pPr>
    </w:p>
    <w:p w14:paraId="76C2773A" w14:textId="77B6251E" w:rsidR="000D42C6" w:rsidRPr="003A2F59" w:rsidRDefault="000D42C6" w:rsidP="000D42C6">
      <w:pPr>
        <w:spacing w:after="0"/>
        <w:jc w:val="both"/>
        <w:rPr>
          <w:rFonts w:ascii="Calibri Light" w:hAnsi="Calibri Light" w:cs="Calibri Light"/>
        </w:rPr>
      </w:pPr>
      <w:r w:rsidRPr="003A2F59">
        <w:rPr>
          <w:rFonts w:ascii="Calibri Light" w:hAnsi="Calibri Light" w:cs="Calibri Light"/>
        </w:rPr>
        <w:t>Art. 6</w:t>
      </w:r>
      <w:r w:rsidR="004233BC">
        <w:rPr>
          <w:rFonts w:ascii="Calibri Light" w:hAnsi="Calibri Light" w:cs="Calibri Light"/>
        </w:rPr>
        <w:t xml:space="preserve"> – Monitoraggio e valutazione</w:t>
      </w:r>
    </w:p>
    <w:p w14:paraId="1857D983" w14:textId="77777777" w:rsidR="004233BC" w:rsidRPr="005E15DB" w:rsidRDefault="004233BC" w:rsidP="004233BC">
      <w:pPr>
        <w:spacing w:after="0" w:line="240" w:lineRule="auto"/>
        <w:jc w:val="both"/>
        <w:rPr>
          <w:rFonts w:ascii="Calibri Light" w:hAnsi="Calibri Light" w:cs="Calibri Light"/>
        </w:rPr>
      </w:pPr>
      <w:r w:rsidRPr="005E15DB">
        <w:rPr>
          <w:rFonts w:ascii="Calibri Light" w:hAnsi="Calibri Light" w:cs="Calibri Light"/>
        </w:rPr>
        <w:t xml:space="preserve">Si è chiamati a descrivere: </w:t>
      </w:r>
    </w:p>
    <w:p w14:paraId="7D40330E" w14:textId="77777777" w:rsidR="004233BC" w:rsidRPr="005E15DB" w:rsidRDefault="004233BC" w:rsidP="004233BC">
      <w:pPr>
        <w:spacing w:after="0" w:line="240" w:lineRule="auto"/>
        <w:ind w:left="284" w:hanging="142"/>
        <w:jc w:val="both"/>
        <w:rPr>
          <w:rFonts w:ascii="Calibri Light" w:hAnsi="Calibri Light" w:cs="Calibri Light"/>
        </w:rPr>
      </w:pPr>
      <w:r w:rsidRPr="005E15DB">
        <w:rPr>
          <w:rFonts w:ascii="Calibri Light" w:hAnsi="Calibri Light" w:cs="Calibri Light"/>
        </w:rPr>
        <w:t>-</w:t>
      </w:r>
      <w:r w:rsidRPr="005E15DB">
        <w:rPr>
          <w:rFonts w:ascii="Calibri Light" w:hAnsi="Calibri Light" w:cs="Calibri Light"/>
        </w:rPr>
        <w:tab/>
        <w:t>gli strumenti e gli indicatori di valutazione e monitoraggio che risultino realistici, rilevabili e congrui rispetto agli obiettivi in rapporto alle attività, ai dispositivi allestiti e alle risorse (strumenti di monitoraggi, relazioni d’andamento, rendicontazioni, …)</w:t>
      </w:r>
    </w:p>
    <w:p w14:paraId="22F39055" w14:textId="77777777" w:rsidR="004233BC" w:rsidRPr="005E15DB" w:rsidRDefault="004233BC" w:rsidP="004233BC">
      <w:pPr>
        <w:spacing w:after="0" w:line="240" w:lineRule="auto"/>
        <w:ind w:left="284" w:hanging="142"/>
        <w:jc w:val="both"/>
        <w:rPr>
          <w:rFonts w:ascii="Calibri Light" w:hAnsi="Calibri Light" w:cs="Calibri Light"/>
        </w:rPr>
      </w:pPr>
      <w:r w:rsidRPr="005E15DB">
        <w:rPr>
          <w:rFonts w:ascii="Calibri Light" w:hAnsi="Calibri Light" w:cs="Calibri Light"/>
        </w:rPr>
        <w:t>-</w:t>
      </w:r>
      <w:r w:rsidRPr="005E15DB">
        <w:rPr>
          <w:rFonts w:ascii="Calibri Light" w:hAnsi="Calibri Light" w:cs="Calibri Light"/>
        </w:rPr>
        <w:tab/>
        <w:t>la struttura, i tempi e i modi dell'impianto di valutazioni degli impatti</w:t>
      </w:r>
    </w:p>
    <w:p w14:paraId="518AE724" w14:textId="77777777" w:rsidR="000D42C6" w:rsidRDefault="000D42C6" w:rsidP="000D42C6">
      <w:pPr>
        <w:jc w:val="both"/>
        <w:rPr>
          <w:rFonts w:ascii="Calibri Light" w:hAnsi="Calibri Light" w:cs="Calibri Light"/>
        </w:rPr>
      </w:pPr>
    </w:p>
    <w:p w14:paraId="5E01F674" w14:textId="77777777" w:rsidR="00536E36" w:rsidRPr="003A2F59" w:rsidRDefault="00536E36" w:rsidP="000D42C6">
      <w:pPr>
        <w:spacing w:after="0"/>
        <w:jc w:val="both"/>
        <w:rPr>
          <w:rFonts w:ascii="Calibri Light" w:hAnsi="Calibri Light" w:cs="Calibri Light"/>
        </w:rPr>
      </w:pPr>
    </w:p>
    <w:p w14:paraId="08019671" w14:textId="7CDEB25E" w:rsidR="000D42C6" w:rsidRPr="003A2F59" w:rsidRDefault="000D42C6" w:rsidP="000D42C6">
      <w:pPr>
        <w:spacing w:after="0"/>
        <w:jc w:val="both"/>
        <w:rPr>
          <w:rFonts w:ascii="Calibri Light" w:hAnsi="Calibri Light" w:cs="Calibri Light"/>
        </w:rPr>
      </w:pPr>
      <w:r w:rsidRPr="003A2F59">
        <w:rPr>
          <w:rFonts w:ascii="Calibri Light" w:hAnsi="Calibri Light" w:cs="Calibri Light"/>
        </w:rPr>
        <w:t>Art. 7</w:t>
      </w:r>
      <w:r w:rsidR="004233BC">
        <w:rPr>
          <w:rFonts w:ascii="Calibri Light" w:hAnsi="Calibri Light" w:cs="Calibri Light"/>
        </w:rPr>
        <w:t xml:space="preserve"> – Sostenibilità economica</w:t>
      </w:r>
    </w:p>
    <w:p w14:paraId="403590AD" w14:textId="77777777" w:rsidR="004233BC" w:rsidRPr="005E15DB" w:rsidRDefault="004233BC" w:rsidP="004233BC">
      <w:pPr>
        <w:spacing w:after="0" w:line="240" w:lineRule="auto"/>
        <w:jc w:val="both"/>
        <w:rPr>
          <w:rFonts w:ascii="Calibri Light" w:hAnsi="Calibri Light" w:cs="Calibri Light"/>
        </w:rPr>
      </w:pPr>
      <w:r w:rsidRPr="005E15DB">
        <w:rPr>
          <w:rFonts w:ascii="Calibri Light" w:hAnsi="Calibri Light" w:cs="Calibri Light"/>
        </w:rPr>
        <w:t>Si è chiamati a declinare:</w:t>
      </w:r>
    </w:p>
    <w:p w14:paraId="61FC25E5" w14:textId="77777777" w:rsidR="004233BC" w:rsidRPr="005E15DB" w:rsidRDefault="004233BC" w:rsidP="004233BC">
      <w:pPr>
        <w:spacing w:after="0" w:line="240" w:lineRule="auto"/>
        <w:ind w:left="284" w:hanging="142"/>
        <w:jc w:val="both"/>
        <w:rPr>
          <w:rFonts w:ascii="Calibri Light" w:hAnsi="Calibri Light" w:cs="Calibri Light"/>
        </w:rPr>
      </w:pPr>
      <w:r w:rsidRPr="005E15DB">
        <w:rPr>
          <w:rFonts w:ascii="Calibri Light" w:hAnsi="Calibri Light" w:cs="Calibri Light"/>
        </w:rPr>
        <w:t>-</w:t>
      </w:r>
      <w:r w:rsidRPr="005E15DB">
        <w:rPr>
          <w:rFonts w:ascii="Calibri Light" w:hAnsi="Calibri Light" w:cs="Calibri Light"/>
        </w:rPr>
        <w:tab/>
        <w:t>come si intende rendere sostenibile il progetto dal punto di vista economico e assicurare le attività per tutto il periodo di attuazione della coprogettazione</w:t>
      </w:r>
    </w:p>
    <w:p w14:paraId="2146B55C" w14:textId="77777777" w:rsidR="004233BC" w:rsidRPr="005E15DB" w:rsidRDefault="004233BC" w:rsidP="004233BC">
      <w:pPr>
        <w:spacing w:after="0" w:line="240" w:lineRule="auto"/>
        <w:ind w:left="284" w:hanging="142"/>
        <w:jc w:val="both"/>
        <w:rPr>
          <w:rFonts w:ascii="Calibri Light" w:hAnsi="Calibri Light" w:cs="Calibri Light"/>
        </w:rPr>
      </w:pPr>
      <w:r w:rsidRPr="005E15DB">
        <w:rPr>
          <w:rFonts w:ascii="Calibri Light" w:hAnsi="Calibri Light" w:cs="Calibri Light"/>
        </w:rPr>
        <w:t>-</w:t>
      </w:r>
      <w:r w:rsidRPr="005E15DB">
        <w:rPr>
          <w:rFonts w:ascii="Calibri Light" w:hAnsi="Calibri Light" w:cs="Calibri Light"/>
        </w:rPr>
        <w:tab/>
        <w:t>gli elementi di congruità e realismo del piano finanziario, in relazione alla rete di partenariato, ai dispositivi, attività e alle strategie proposte</w:t>
      </w:r>
    </w:p>
    <w:p w14:paraId="30A844DE" w14:textId="77777777" w:rsidR="004233BC" w:rsidRPr="003A2F59" w:rsidRDefault="004233BC" w:rsidP="004233BC">
      <w:pPr>
        <w:spacing w:after="0" w:line="240" w:lineRule="auto"/>
        <w:ind w:left="284" w:hanging="142"/>
        <w:jc w:val="both"/>
        <w:rPr>
          <w:rFonts w:ascii="Calibri Light" w:hAnsi="Calibri Light" w:cs="Calibri Light"/>
        </w:rPr>
      </w:pPr>
      <w:r w:rsidRPr="005E15DB">
        <w:rPr>
          <w:rFonts w:ascii="Calibri Light" w:hAnsi="Calibri Light" w:cs="Calibri Light"/>
        </w:rPr>
        <w:t>-</w:t>
      </w:r>
      <w:r w:rsidRPr="005E15DB">
        <w:rPr>
          <w:rFonts w:ascii="Calibri Light" w:hAnsi="Calibri Light" w:cs="Calibri Light"/>
        </w:rPr>
        <w:tab/>
        <w:t>il piano programma e la tenuta coerente delle tempistiche</w:t>
      </w:r>
    </w:p>
    <w:p w14:paraId="7ADD64DE" w14:textId="77777777" w:rsidR="008B0B8C" w:rsidRPr="003A2F59" w:rsidRDefault="008B0B8C" w:rsidP="000D42C6">
      <w:pPr>
        <w:spacing w:after="0" w:line="240" w:lineRule="auto"/>
        <w:rPr>
          <w:rFonts w:ascii="Calibri Light" w:hAnsi="Calibri Light" w:cs="Calibri Light"/>
        </w:rPr>
      </w:pPr>
    </w:p>
    <w:p w14:paraId="7B9A2862" w14:textId="77777777" w:rsidR="003A2F59" w:rsidRPr="003A2F59" w:rsidRDefault="003A2F59" w:rsidP="000D42C6">
      <w:pPr>
        <w:spacing w:after="0" w:line="240" w:lineRule="auto"/>
        <w:rPr>
          <w:rFonts w:ascii="Calibri Light" w:hAnsi="Calibri Light" w:cs="Calibri Light"/>
        </w:rPr>
      </w:pPr>
    </w:p>
    <w:p w14:paraId="4305142C" w14:textId="77777777" w:rsidR="003A2F59" w:rsidRPr="003A2F59" w:rsidRDefault="003A2F59" w:rsidP="000D42C6">
      <w:pPr>
        <w:spacing w:after="0" w:line="240" w:lineRule="auto"/>
        <w:rPr>
          <w:rFonts w:ascii="Calibri Light" w:hAnsi="Calibri Light" w:cs="Calibri Light"/>
        </w:rPr>
      </w:pPr>
    </w:p>
    <w:p w14:paraId="1FD4450A" w14:textId="2682C38A" w:rsidR="003A2F59" w:rsidRDefault="003A2F59" w:rsidP="003A2F59">
      <w:pPr>
        <w:spacing w:after="0" w:line="240" w:lineRule="auto"/>
        <w:jc w:val="both"/>
        <w:rPr>
          <w:rFonts w:ascii="Calibri Light" w:hAnsi="Calibri Light" w:cs="Calibri Light"/>
        </w:rPr>
      </w:pPr>
      <w:r w:rsidRPr="003A2F59">
        <w:rPr>
          <w:rFonts w:ascii="Calibri Light" w:hAnsi="Calibri Light" w:cs="Calibri Light"/>
        </w:rPr>
        <w:t>La Proposta Progettuale (PP) dovrà essere composta complessivamente da non oltre 20 facciate, scritte con carattere 11.</w:t>
      </w:r>
    </w:p>
    <w:p w14:paraId="55E5044D" w14:textId="77777777" w:rsidR="005E15DB" w:rsidRDefault="005E15DB" w:rsidP="003A2F59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4DF7CD2" w14:textId="77777777" w:rsidR="005E15DB" w:rsidRDefault="005E15DB" w:rsidP="003A2F59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FD85DA6" w14:textId="77777777" w:rsidR="005E15DB" w:rsidRDefault="005E15DB" w:rsidP="003A2F59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2E9E8D0" w14:textId="77777777" w:rsidR="005E15DB" w:rsidRDefault="005E15DB" w:rsidP="003A2F59">
      <w:pPr>
        <w:spacing w:after="0" w:line="240" w:lineRule="auto"/>
        <w:jc w:val="both"/>
        <w:rPr>
          <w:rFonts w:ascii="Calibri Light" w:hAnsi="Calibri Light" w:cs="Calibri Light"/>
        </w:rPr>
      </w:pPr>
    </w:p>
    <w:sectPr w:rsidR="005E15DB" w:rsidSect="00C03174">
      <w:headerReference w:type="default" r:id="rId7"/>
      <w:pgSz w:w="11906" w:h="16838"/>
      <w:pgMar w:top="1417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D2B46" w14:textId="77777777" w:rsidR="00171647" w:rsidRDefault="00171647" w:rsidP="00171647">
      <w:pPr>
        <w:spacing w:after="0" w:line="240" w:lineRule="auto"/>
      </w:pPr>
      <w:r>
        <w:separator/>
      </w:r>
    </w:p>
  </w:endnote>
  <w:endnote w:type="continuationSeparator" w:id="0">
    <w:p w14:paraId="424AD769" w14:textId="77777777" w:rsidR="00171647" w:rsidRDefault="00171647" w:rsidP="0017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84C8B" w14:textId="77777777" w:rsidR="00171647" w:rsidRDefault="00171647" w:rsidP="00171647">
      <w:pPr>
        <w:spacing w:after="0" w:line="240" w:lineRule="auto"/>
      </w:pPr>
      <w:r>
        <w:separator/>
      </w:r>
    </w:p>
  </w:footnote>
  <w:footnote w:type="continuationSeparator" w:id="0">
    <w:p w14:paraId="2307778A" w14:textId="77777777" w:rsidR="00171647" w:rsidRDefault="00171647" w:rsidP="00171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42E9D" w14:textId="200FB18B" w:rsidR="000638AA" w:rsidRPr="00536E36" w:rsidRDefault="000638AA" w:rsidP="000638AA">
    <w:pPr>
      <w:pStyle w:val="Intestazione"/>
      <w:tabs>
        <w:tab w:val="left" w:pos="3750"/>
      </w:tabs>
      <w:jc w:val="right"/>
      <w:rPr>
        <w:rFonts w:ascii="Calibri Light" w:hAnsi="Calibri Light" w:cs="Calibri Light"/>
        <w:i/>
        <w:iCs/>
        <w:sz w:val="20"/>
        <w:szCs w:val="20"/>
      </w:rPr>
    </w:pPr>
    <w:bookmarkStart w:id="2" w:name="_Hlk191548487"/>
    <w:bookmarkStart w:id="3" w:name="_Hlk191548488"/>
    <w:bookmarkStart w:id="4" w:name="_Hlk191548493"/>
    <w:bookmarkStart w:id="5" w:name="_Hlk191548494"/>
    <w:r w:rsidRPr="00536E36">
      <w:rPr>
        <w:rFonts w:ascii="Calibri Light" w:hAnsi="Calibri Light" w:cs="Calibri Light"/>
        <w:i/>
        <w:iCs/>
        <w:sz w:val="20"/>
        <w:szCs w:val="20"/>
      </w:rPr>
      <w:t>ALLEGATO</w:t>
    </w:r>
    <w:r w:rsidR="00E66C91" w:rsidRPr="00536E36">
      <w:rPr>
        <w:rFonts w:ascii="Calibri Light" w:hAnsi="Calibri Light" w:cs="Calibri Light"/>
        <w:i/>
        <w:iCs/>
        <w:sz w:val="20"/>
        <w:szCs w:val="20"/>
      </w:rPr>
      <w:t xml:space="preserve"> </w:t>
    </w:r>
    <w:r w:rsidR="00536E36" w:rsidRPr="00536E36">
      <w:rPr>
        <w:rFonts w:ascii="Calibri Light" w:hAnsi="Calibri Light" w:cs="Calibri Light"/>
        <w:i/>
        <w:iCs/>
        <w:sz w:val="20"/>
        <w:szCs w:val="20"/>
      </w:rPr>
      <w:t>4</w:t>
    </w:r>
    <w:r w:rsidRPr="00536E36">
      <w:rPr>
        <w:rFonts w:ascii="Calibri Light" w:hAnsi="Calibri Light" w:cs="Calibri Light"/>
        <w:i/>
        <w:iCs/>
        <w:sz w:val="20"/>
        <w:szCs w:val="20"/>
      </w:rPr>
      <w:t xml:space="preserve">- </w:t>
    </w:r>
    <w:r w:rsidR="007F2326" w:rsidRPr="00536E36">
      <w:rPr>
        <w:rFonts w:ascii="Calibri Light" w:hAnsi="Calibri Light" w:cs="Calibri Light"/>
        <w:i/>
        <w:iCs/>
        <w:sz w:val="20"/>
        <w:szCs w:val="20"/>
      </w:rPr>
      <w:t xml:space="preserve">Elementi </w:t>
    </w:r>
    <w:r w:rsidR="000A0B16">
      <w:rPr>
        <w:rFonts w:ascii="Calibri Light" w:hAnsi="Calibri Light" w:cs="Calibri Light"/>
        <w:i/>
        <w:iCs/>
        <w:sz w:val="20"/>
        <w:szCs w:val="20"/>
      </w:rPr>
      <w:t xml:space="preserve">della </w:t>
    </w:r>
    <w:r w:rsidR="007F2326" w:rsidRPr="00536E36">
      <w:rPr>
        <w:rFonts w:ascii="Calibri Light" w:hAnsi="Calibri Light" w:cs="Calibri Light"/>
        <w:i/>
        <w:iCs/>
        <w:sz w:val="20"/>
        <w:szCs w:val="20"/>
      </w:rPr>
      <w:t>proposta</w:t>
    </w:r>
    <w:r w:rsidR="000A0B16">
      <w:rPr>
        <w:rFonts w:ascii="Calibri Light" w:hAnsi="Calibri Light" w:cs="Calibri Light"/>
        <w:i/>
        <w:iCs/>
        <w:sz w:val="20"/>
        <w:szCs w:val="20"/>
      </w:rPr>
      <w:t xml:space="preserve"> progettuale</w:t>
    </w:r>
  </w:p>
  <w:bookmarkEnd w:id="2"/>
  <w:bookmarkEnd w:id="3"/>
  <w:bookmarkEnd w:id="4"/>
  <w:bookmarkEnd w:id="5"/>
  <w:p w14:paraId="634D8EF1" w14:textId="77777777" w:rsidR="00536E36" w:rsidRPr="00536E36" w:rsidRDefault="00536E36" w:rsidP="00536E36">
    <w:pPr>
      <w:pStyle w:val="Intestazione"/>
      <w:tabs>
        <w:tab w:val="left" w:pos="3750"/>
      </w:tabs>
      <w:jc w:val="center"/>
      <w:rPr>
        <w:rFonts w:ascii="Calibri Light" w:hAnsi="Calibri Light" w:cs="Calibri Light"/>
        <w:b/>
        <w:bCs/>
        <w:i/>
        <w:iCs/>
        <w:color w:val="747474" w:themeColor="background2" w:themeShade="80"/>
        <w:sz w:val="20"/>
        <w:szCs w:val="20"/>
      </w:rPr>
    </w:pPr>
  </w:p>
  <w:p w14:paraId="1BE0AE0E" w14:textId="3EBC9283" w:rsidR="00536E36" w:rsidRPr="00536E36" w:rsidRDefault="00536E36" w:rsidP="00536E36">
    <w:pPr>
      <w:pStyle w:val="Intestazione"/>
      <w:tabs>
        <w:tab w:val="left" w:pos="3750"/>
      </w:tabs>
      <w:jc w:val="center"/>
      <w:rPr>
        <w:rFonts w:ascii="Calibri Light" w:hAnsi="Calibri Light" w:cs="Calibri Light"/>
        <w:b/>
        <w:bCs/>
        <w:i/>
        <w:iCs/>
        <w:color w:val="747474" w:themeColor="background2" w:themeShade="80"/>
        <w:sz w:val="20"/>
        <w:szCs w:val="20"/>
      </w:rPr>
    </w:pPr>
    <w:r w:rsidRPr="00536E36">
      <w:rPr>
        <w:rFonts w:ascii="Calibri Light" w:hAnsi="Calibri Light" w:cs="Calibri Light"/>
        <w:b/>
        <w:bCs/>
        <w:i/>
        <w:iCs/>
        <w:color w:val="747474" w:themeColor="background2" w:themeShade="80"/>
        <w:sz w:val="20"/>
        <w:szCs w:val="20"/>
      </w:rPr>
      <w:t>DA RIPORTARE SU CARTA INTESTATA</w:t>
    </w:r>
  </w:p>
  <w:p w14:paraId="30318860" w14:textId="77777777" w:rsidR="00171647" w:rsidRPr="00536E36" w:rsidRDefault="00171647">
    <w:pPr>
      <w:pStyle w:val="Intestazione"/>
      <w:rPr>
        <w:rFonts w:ascii="Calibri Light" w:hAnsi="Calibri Light" w:cs="Calibri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1C58"/>
    <w:multiLevelType w:val="hybridMultilevel"/>
    <w:tmpl w:val="349813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C6756"/>
    <w:multiLevelType w:val="hybridMultilevel"/>
    <w:tmpl w:val="3A6A5464"/>
    <w:lvl w:ilvl="0" w:tplc="D084D5C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70F6D"/>
    <w:multiLevelType w:val="hybridMultilevel"/>
    <w:tmpl w:val="E534B1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378CA"/>
    <w:multiLevelType w:val="hybridMultilevel"/>
    <w:tmpl w:val="39BA1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F6EB8"/>
    <w:multiLevelType w:val="hybridMultilevel"/>
    <w:tmpl w:val="9C46A2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B2C92"/>
    <w:multiLevelType w:val="hybridMultilevel"/>
    <w:tmpl w:val="2E3286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521FF"/>
    <w:multiLevelType w:val="hybridMultilevel"/>
    <w:tmpl w:val="CD441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1567B"/>
    <w:multiLevelType w:val="hybridMultilevel"/>
    <w:tmpl w:val="4D96C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D4857"/>
    <w:multiLevelType w:val="hybridMultilevel"/>
    <w:tmpl w:val="E6608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92D1B"/>
    <w:multiLevelType w:val="hybridMultilevel"/>
    <w:tmpl w:val="39D4D1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00C4C"/>
    <w:multiLevelType w:val="hybridMultilevel"/>
    <w:tmpl w:val="00725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D603B"/>
    <w:multiLevelType w:val="hybridMultilevel"/>
    <w:tmpl w:val="030AFA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7587D"/>
    <w:multiLevelType w:val="hybridMultilevel"/>
    <w:tmpl w:val="08D65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27219"/>
    <w:multiLevelType w:val="hybridMultilevel"/>
    <w:tmpl w:val="F88A80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B53E6"/>
    <w:multiLevelType w:val="hybridMultilevel"/>
    <w:tmpl w:val="D9E6EC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434850">
    <w:abstractNumId w:val="3"/>
  </w:num>
  <w:num w:numId="2" w16cid:durableId="956374647">
    <w:abstractNumId w:val="11"/>
  </w:num>
  <w:num w:numId="3" w16cid:durableId="253167821">
    <w:abstractNumId w:val="8"/>
  </w:num>
  <w:num w:numId="4" w16cid:durableId="2059159301">
    <w:abstractNumId w:val="6"/>
  </w:num>
  <w:num w:numId="5" w16cid:durableId="1034421550">
    <w:abstractNumId w:val="1"/>
  </w:num>
  <w:num w:numId="6" w16cid:durableId="238904504">
    <w:abstractNumId w:val="7"/>
  </w:num>
  <w:num w:numId="7" w16cid:durableId="2085105006">
    <w:abstractNumId w:val="0"/>
  </w:num>
  <w:num w:numId="8" w16cid:durableId="946231047">
    <w:abstractNumId w:val="12"/>
  </w:num>
  <w:num w:numId="9" w16cid:durableId="564265212">
    <w:abstractNumId w:val="10"/>
  </w:num>
  <w:num w:numId="10" w16cid:durableId="571547144">
    <w:abstractNumId w:val="9"/>
  </w:num>
  <w:num w:numId="11" w16cid:durableId="563950674">
    <w:abstractNumId w:val="13"/>
  </w:num>
  <w:num w:numId="12" w16cid:durableId="1126198033">
    <w:abstractNumId w:val="4"/>
  </w:num>
  <w:num w:numId="13" w16cid:durableId="1814054674">
    <w:abstractNumId w:val="5"/>
  </w:num>
  <w:num w:numId="14" w16cid:durableId="2064212112">
    <w:abstractNumId w:val="2"/>
  </w:num>
  <w:num w:numId="15" w16cid:durableId="19713249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31"/>
    <w:rsid w:val="000467D8"/>
    <w:rsid w:val="000638AA"/>
    <w:rsid w:val="000A0B16"/>
    <w:rsid w:val="000A3F31"/>
    <w:rsid w:val="000B13E9"/>
    <w:rsid w:val="000D42C6"/>
    <w:rsid w:val="000E6F4A"/>
    <w:rsid w:val="000E7729"/>
    <w:rsid w:val="00134671"/>
    <w:rsid w:val="00171647"/>
    <w:rsid w:val="001D267A"/>
    <w:rsid w:val="001F157A"/>
    <w:rsid w:val="001F42C0"/>
    <w:rsid w:val="00244D3E"/>
    <w:rsid w:val="00285B56"/>
    <w:rsid w:val="003A2F59"/>
    <w:rsid w:val="00405B11"/>
    <w:rsid w:val="004207D9"/>
    <w:rsid w:val="004233BC"/>
    <w:rsid w:val="004A51D3"/>
    <w:rsid w:val="004E036B"/>
    <w:rsid w:val="00520E81"/>
    <w:rsid w:val="00536E36"/>
    <w:rsid w:val="005A77D0"/>
    <w:rsid w:val="005C3157"/>
    <w:rsid w:val="005E15DB"/>
    <w:rsid w:val="00610749"/>
    <w:rsid w:val="006A5F61"/>
    <w:rsid w:val="0071316A"/>
    <w:rsid w:val="00717F02"/>
    <w:rsid w:val="00740852"/>
    <w:rsid w:val="007425D8"/>
    <w:rsid w:val="00742B06"/>
    <w:rsid w:val="00797EC5"/>
    <w:rsid w:val="007B21CB"/>
    <w:rsid w:val="007F2326"/>
    <w:rsid w:val="00825B45"/>
    <w:rsid w:val="00831A22"/>
    <w:rsid w:val="00843D7E"/>
    <w:rsid w:val="0089120C"/>
    <w:rsid w:val="008B0B8C"/>
    <w:rsid w:val="008B29BA"/>
    <w:rsid w:val="008B2B8C"/>
    <w:rsid w:val="008F379C"/>
    <w:rsid w:val="00935FC9"/>
    <w:rsid w:val="009B7B3A"/>
    <w:rsid w:val="009F2872"/>
    <w:rsid w:val="00A3765B"/>
    <w:rsid w:val="00AF0D1E"/>
    <w:rsid w:val="00AF7F9D"/>
    <w:rsid w:val="00B37EC9"/>
    <w:rsid w:val="00BC0081"/>
    <w:rsid w:val="00BC2018"/>
    <w:rsid w:val="00C03174"/>
    <w:rsid w:val="00C1166D"/>
    <w:rsid w:val="00C56ECD"/>
    <w:rsid w:val="00CB7CCF"/>
    <w:rsid w:val="00D162E9"/>
    <w:rsid w:val="00DE0A1B"/>
    <w:rsid w:val="00E57D94"/>
    <w:rsid w:val="00E66C91"/>
    <w:rsid w:val="00E94A14"/>
    <w:rsid w:val="00EA460C"/>
    <w:rsid w:val="00EB14BD"/>
    <w:rsid w:val="00EF58CD"/>
    <w:rsid w:val="00F03F6B"/>
    <w:rsid w:val="00F07AD5"/>
    <w:rsid w:val="00F720A8"/>
    <w:rsid w:val="00F8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6947"/>
  <w15:chartTrackingRefBased/>
  <w15:docId w15:val="{51780264-7AE1-4F7E-B79E-4E436FD8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3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3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3F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3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3F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3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3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3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3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3F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3F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3F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3F3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3F3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3F3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3F3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3F3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3F3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3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A3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3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3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3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3F3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A3F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A3F3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3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3F3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3F31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B37E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37EC9"/>
    <w:pPr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it-IT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37EC9"/>
    <w:rPr>
      <w:rFonts w:ascii="Tahoma" w:eastAsia="Times New Roman" w:hAnsi="Tahoma" w:cs="Tahoma"/>
      <w:kern w:val="0"/>
      <w:sz w:val="20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171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647"/>
  </w:style>
  <w:style w:type="paragraph" w:styleId="Pidipagina">
    <w:name w:val="footer"/>
    <w:basedOn w:val="Normale"/>
    <w:link w:val="PidipaginaCarattere"/>
    <w:uiPriority w:val="99"/>
    <w:unhideWhenUsed/>
    <w:rsid w:val="00171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647"/>
  </w:style>
  <w:style w:type="character" w:customStyle="1" w:styleId="Caratteredellanota">
    <w:name w:val="Carattere della nota"/>
    <w:rsid w:val="000638AA"/>
  </w:style>
  <w:style w:type="character" w:styleId="Rimandonotaapidipagina">
    <w:name w:val="footnote reference"/>
    <w:rsid w:val="000638AA"/>
    <w:rPr>
      <w:vertAlign w:val="superscript"/>
    </w:rPr>
  </w:style>
  <w:style w:type="paragraph" w:customStyle="1" w:styleId="Testonotaapidipagina1">
    <w:name w:val="Testo nota a piè di pagina1"/>
    <w:basedOn w:val="Normale"/>
    <w:rsid w:val="000638AA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Testonotaapidipagina">
    <w:name w:val="footnote text"/>
    <w:basedOn w:val="Normale"/>
    <w:link w:val="TestonotaapidipaginaCarattere"/>
    <w:rsid w:val="000638AA"/>
    <w:pPr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Mangal"/>
      <w:kern w:val="1"/>
      <w:sz w:val="20"/>
      <w:szCs w:val="20"/>
      <w:lang w:eastAsia="hi-IN" w:bidi="hi-IN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638AA"/>
    <w:rPr>
      <w:rFonts w:ascii="Times New Roman" w:eastAsia="SimSun" w:hAnsi="Times New Roman" w:cs="Mangal"/>
      <w:kern w:val="1"/>
      <w:sz w:val="20"/>
      <w:szCs w:val="20"/>
      <w:lang w:eastAsia="hi-IN" w:bidi="hi-IN"/>
      <w14:ligatures w14:val="none"/>
    </w:rPr>
  </w:style>
  <w:style w:type="table" w:styleId="Grigliatabella">
    <w:name w:val="Table Grid"/>
    <w:basedOn w:val="Tabellanormale"/>
    <w:uiPriority w:val="39"/>
    <w:rsid w:val="008B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3 SCHEDA DESCRITTIVA</vt:lpstr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3 SCHEDA DESCRITTIVA</dc:title>
  <dc:subject/>
  <dc:creator>Veronica Ceinar</dc:creator>
  <cp:keywords/>
  <dc:description/>
  <cp:lastModifiedBy>Leonardo Morsiani</cp:lastModifiedBy>
  <cp:revision>8</cp:revision>
  <cp:lastPrinted>2025-02-27T11:04:00Z</cp:lastPrinted>
  <dcterms:created xsi:type="dcterms:W3CDTF">2025-02-28T09:05:00Z</dcterms:created>
  <dcterms:modified xsi:type="dcterms:W3CDTF">2025-02-28T11:00:00Z</dcterms:modified>
</cp:coreProperties>
</file>